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УТВЕРЖДАЮ: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Директор МБУК ГО 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Краснотурьинск «ЦКС»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="0025319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Н.С. Бусыгина________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="0025319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« ____» ______ 2021</w:t>
      </w:r>
      <w:r w:rsidR="00421E6D"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года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</w:p>
    <w:p w:rsidR="00145D2F" w:rsidRPr="006F7EC6" w:rsidRDefault="00145D2F" w:rsidP="000B15D5">
      <w:pPr>
        <w:tabs>
          <w:tab w:val="left" w:pos="6600"/>
        </w:tabs>
        <w:spacing w:after="0" w:line="240" w:lineRule="auto"/>
        <w:rPr>
          <w:rFonts w:ascii="Liberation Serif" w:hAnsi="Liberation Serif"/>
        </w:rPr>
      </w:pPr>
    </w:p>
    <w:p w:rsidR="00145D2F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ИНФОРМАЦИОННАЯ КАРТА ПРОЕКТА</w:t>
      </w:r>
    </w:p>
    <w:p w:rsidR="000B15D5" w:rsidRPr="00FB3313" w:rsidRDefault="000B15D5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B15D5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 xml:space="preserve">Цикл мероприятий </w:t>
      </w:r>
    </w:p>
    <w:p w:rsidR="00145D2F" w:rsidRPr="006F7EC6" w:rsidRDefault="00253194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>
        <w:rPr>
          <w:rFonts w:ascii="Liberation Serif" w:hAnsi="Liberation Serif" w:cs="Times New Roman"/>
          <w:b/>
          <w:sz w:val="32"/>
          <w:szCs w:val="32"/>
        </w:rPr>
        <w:t xml:space="preserve">по организации </w:t>
      </w:r>
      <w:proofErr w:type="spellStart"/>
      <w:r>
        <w:rPr>
          <w:rFonts w:ascii="Liberation Serif" w:hAnsi="Liberation Serif" w:cs="Times New Roman"/>
          <w:b/>
          <w:sz w:val="32"/>
          <w:szCs w:val="32"/>
        </w:rPr>
        <w:t>досуговой</w:t>
      </w:r>
      <w:proofErr w:type="spellEnd"/>
      <w:r>
        <w:rPr>
          <w:rFonts w:ascii="Liberation Serif" w:hAnsi="Liberation Serif" w:cs="Times New Roman"/>
          <w:b/>
          <w:sz w:val="32"/>
          <w:szCs w:val="32"/>
        </w:rPr>
        <w:t xml:space="preserve"> деятельности пожилых людей</w:t>
      </w:r>
      <w:r w:rsidR="00A44765">
        <w:rPr>
          <w:rFonts w:ascii="Liberation Serif" w:hAnsi="Liberation Serif" w:cs="Times New Roman"/>
          <w:b/>
          <w:sz w:val="32"/>
          <w:szCs w:val="32"/>
        </w:rPr>
        <w:t xml:space="preserve"> </w:t>
      </w:r>
      <w:r w:rsidR="00FB3313">
        <w:rPr>
          <w:rFonts w:ascii="Liberation Serif" w:hAnsi="Liberation Serif" w:cs="Times New Roman"/>
          <w:b/>
          <w:sz w:val="32"/>
          <w:szCs w:val="32"/>
        </w:rPr>
        <w:t xml:space="preserve">поселка </w:t>
      </w:r>
      <w:proofErr w:type="gramStart"/>
      <w:r w:rsidR="00FB3313">
        <w:rPr>
          <w:rFonts w:ascii="Liberation Serif" w:hAnsi="Liberation Serif" w:cs="Times New Roman"/>
          <w:b/>
          <w:sz w:val="32"/>
          <w:szCs w:val="32"/>
        </w:rPr>
        <w:t>Рудничный</w:t>
      </w:r>
      <w:proofErr w:type="gramEnd"/>
    </w:p>
    <w:p w:rsidR="00145D2F" w:rsidRPr="006F7EC6" w:rsidRDefault="00145D2F" w:rsidP="000B15D5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«</w:t>
      </w:r>
      <w:r w:rsidR="00253194">
        <w:rPr>
          <w:rFonts w:ascii="Liberation Serif" w:hAnsi="Liberation Serif" w:cs="Times New Roman"/>
          <w:b/>
          <w:sz w:val="32"/>
          <w:szCs w:val="32"/>
        </w:rPr>
        <w:t>Славим возраст золотой</w:t>
      </w:r>
      <w:r w:rsidRPr="006F7EC6">
        <w:rPr>
          <w:rFonts w:ascii="Liberation Serif" w:hAnsi="Liberation Serif" w:cs="Times New Roman"/>
          <w:b/>
          <w:sz w:val="32"/>
          <w:szCs w:val="32"/>
        </w:rPr>
        <w:t>»</w:t>
      </w:r>
      <w:r w:rsidR="006F7EC6" w:rsidRPr="006F7EC6">
        <w:rPr>
          <w:rFonts w:ascii="Liberation Serif" w:hAnsi="Liberation Serif" w:cs="Times New Roman"/>
          <w:b/>
          <w:sz w:val="32"/>
          <w:szCs w:val="32"/>
        </w:rPr>
        <w:t>.</w:t>
      </w:r>
    </w:p>
    <w:p w:rsidR="00145D2F" w:rsidRPr="00FB3313" w:rsidRDefault="00145D2F" w:rsidP="000B15D5">
      <w:pPr>
        <w:tabs>
          <w:tab w:val="left" w:pos="660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2836"/>
        <w:gridCol w:w="7336"/>
      </w:tblGrid>
      <w:tr w:rsidR="00145D2F" w:rsidRPr="006F7EC6" w:rsidTr="000B15D5">
        <w:trPr>
          <w:trHeight w:val="1683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 проекта</w:t>
            </w:r>
          </w:p>
          <w:p w:rsidR="00145D2F" w:rsidRPr="008C75E8" w:rsidRDefault="00145D2F" w:rsidP="00BB4A0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6F7EC6" w:rsidP="000B15D5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8C75E8">
              <w:rPr>
                <w:rFonts w:ascii="Liberation Serif" w:hAnsi="Liberation Serif"/>
                <w:b/>
                <w:bCs/>
                <w:sz w:val="28"/>
                <w:szCs w:val="28"/>
              </w:rPr>
              <w:t>«</w:t>
            </w:r>
            <w:r w:rsidR="00253194" w:rsidRPr="008C75E8">
              <w:rPr>
                <w:rFonts w:ascii="Liberation Serif" w:hAnsi="Liberation Serif"/>
                <w:b/>
                <w:bCs/>
                <w:sz w:val="28"/>
                <w:szCs w:val="28"/>
              </w:rPr>
              <w:t>Славим возраст золотой</w:t>
            </w:r>
            <w:r w:rsidRPr="008C75E8">
              <w:rPr>
                <w:rFonts w:ascii="Liberation Serif" w:hAnsi="Liberation Serif"/>
                <w:b/>
                <w:bCs/>
                <w:sz w:val="28"/>
                <w:szCs w:val="28"/>
              </w:rPr>
              <w:t>»</w:t>
            </w:r>
          </w:p>
          <w:p w:rsidR="00145D2F" w:rsidRPr="008C75E8" w:rsidRDefault="00BD2BDE" w:rsidP="00BD2BDE">
            <w:pPr>
              <w:pStyle w:val="a3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C75E8">
              <w:rPr>
                <w:rFonts w:ascii="Liberation Serif" w:hAnsi="Liberation Serif"/>
                <w:sz w:val="28"/>
                <w:szCs w:val="28"/>
              </w:rPr>
              <w:t xml:space="preserve">Досуг пожилых людей направлен на поднятие настроения, ощущения радости и получения удовольствия. Пенсионеры проводят досуг для того, чтобы отдохнуть от повседневной суеты, снять стресс, почувствовать физическое и психологическое удовлетворение, заняться творчеством и найти друзей по интересам.  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3D35C9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МБУК ГО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Краснотурьинск «ЦКС»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ОСП ДК «Горняк»</w:t>
            </w:r>
          </w:p>
          <w:p w:rsidR="00145D2F" w:rsidRPr="008C75E8" w:rsidRDefault="003D35C9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Культорганизатор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– 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Мелехин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Александр Александрович 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Краснотурьинск, п.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Рудничный, ул.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Первомайская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1.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Тел/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e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-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8(34384) 5-07-38, 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gornyak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624465@</w:t>
            </w:r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mail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Цели и задачи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  <w:t>Цель:</w:t>
            </w:r>
            <w:r w:rsidR="003D35C9" w:rsidRPr="008C75E8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</w:p>
          <w:p w:rsidR="00EF1A78" w:rsidRPr="008C75E8" w:rsidRDefault="003D35C9" w:rsidP="003D35C9">
            <w:pPr>
              <w:shd w:val="clear" w:color="auto" w:fill="FFFFFF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Повышение социальной активности, расширение круга общения, укрепление здоровья, повышения жизненного тонуса пожилых людей. </w:t>
            </w:r>
          </w:p>
          <w:p w:rsidR="003D35C9" w:rsidRPr="008C75E8" w:rsidRDefault="003D35C9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</w:pPr>
          </w:p>
          <w:p w:rsidR="00145D2F" w:rsidRPr="008C75E8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  <w:t>Задачи:</w:t>
            </w:r>
          </w:p>
          <w:p w:rsidR="003D35C9" w:rsidRPr="008C75E8" w:rsidRDefault="003D35C9" w:rsidP="003D35C9">
            <w:pPr>
              <w:shd w:val="clear" w:color="auto" w:fill="FFFFFF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  <w:t xml:space="preserve">- </w:t>
            </w:r>
            <w:r w:rsidRPr="008C75E8"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>социализация граждан пожилого возраста</w:t>
            </w:r>
          </w:p>
          <w:p w:rsidR="003D35C9" w:rsidRPr="008C75E8" w:rsidRDefault="003D35C9" w:rsidP="003D35C9">
            <w:pPr>
              <w:shd w:val="clear" w:color="auto" w:fill="FFFFFF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- приобщение пожилого человека к полноценной жизни, наполненной новым смыслом и эмоциями </w:t>
            </w:r>
          </w:p>
          <w:p w:rsidR="003D35C9" w:rsidRPr="008C75E8" w:rsidRDefault="003D35C9" w:rsidP="003D35C9">
            <w:pPr>
              <w:shd w:val="clear" w:color="auto" w:fill="FFFFFF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- создание дополнительных возможностей для улучшения жизни пожилых людей </w:t>
            </w:r>
          </w:p>
          <w:p w:rsidR="003D35C9" w:rsidRPr="008C75E8" w:rsidRDefault="003D35C9" w:rsidP="003D35C9">
            <w:pPr>
              <w:shd w:val="clear" w:color="auto" w:fill="FFFFFF"/>
              <w:jc w:val="both"/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Cs/>
                <w:sz w:val="28"/>
                <w:szCs w:val="28"/>
              </w:rPr>
              <w:t xml:space="preserve">- продление активного долголетия  </w:t>
            </w:r>
          </w:p>
          <w:tbl>
            <w:tblPr>
              <w:tblW w:w="0" w:type="auto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4"/>
            </w:tblGrid>
            <w:tr w:rsidR="008C75E8" w:rsidRPr="008C75E8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8C75E8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8C75E8" w:rsidRPr="008C75E8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8C75E8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ahoma"/>
                      <w:sz w:val="28"/>
                      <w:szCs w:val="28"/>
                    </w:rPr>
                  </w:pPr>
                </w:p>
              </w:tc>
            </w:tr>
          </w:tbl>
          <w:p w:rsidR="00145D2F" w:rsidRPr="008C75E8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Краткое описание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Досуг играет особо важную роль в жизни пожилых и престарелых людей, особенно когда их участие в трудовой деятельности затруднено. Также это необходимо для одиноких пенсионеров, чтобы заполнить свое свободное время.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Досуговая деятельность пожилых людей включает: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занятия художественным, прикладным творчеством;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принятие участия на праздниках, викторинах, конкурсах, фестивалях;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спорт, танцы, экскурсии, активные игры;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деловые, логические, интеллектуальные игры и занятия;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спокойный пассивный отдых </w:t>
            </w:r>
          </w:p>
          <w:p w:rsidR="00145D2F" w:rsidRPr="00FB3313" w:rsidRDefault="00145D2F" w:rsidP="008C75E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Особое значение досуговой деятельности состоит в том, чтобы интегрировать индивидов, группы в ту досуговую деятельность, которая поможет пожилым людям корректировать, улучшать или сохранять определенный статус. В особенности усиливает силы личности деятельность, которая устремлена не на потребление, а на создание материальных и духовных благ и отдачу результатов своего труда другим людям.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Таким образом, правильно организованный досуг помогает человеку общаться в социуме, проявлять свой творческий потенциал и поверить в свои силы. Это способ поддержания интереса к жизни, укрепление социальных связей, создание условий для реализации интеллектуальных и культурных потребностей граждан старшего поколения, к кото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рым относятся члены любительского клуба "Ветеран</w:t>
            </w: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  <w:p w:rsidR="00145D2F" w:rsidRPr="00FB3313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ожидается рост удовлетворенности достигнутыми личными результатами;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духовное и физическое развитие личности через знакомство с культурой, оздоровительным влиянием природных факторов на организм человека;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повышение уровня социальной адаптации пожилых людей и упрочение социальных связей;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>- обеспечение более широкого доступа пожилых людей к просветительским, информационным и развлекательным программам, современным информационным технологиям;</w:t>
            </w:r>
          </w:p>
          <w:p w:rsidR="008C75E8" w:rsidRPr="008C75E8" w:rsidRDefault="008C75E8" w:rsidP="008C7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5E8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роли граждан старшего поколения в </w:t>
            </w:r>
            <w:r w:rsidRPr="008C75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общественной жизни.</w:t>
            </w:r>
          </w:p>
          <w:p w:rsidR="00145D2F" w:rsidRPr="00FB3313" w:rsidRDefault="00145D2F" w:rsidP="008C75E8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DE302A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март</w:t>
            </w:r>
            <w:bookmarkStart w:id="0" w:name="_GoBack"/>
            <w:bookmarkEnd w:id="0"/>
            <w:r w:rsidR="00253194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2021 –  декабрь 2021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г.</w:t>
            </w:r>
          </w:p>
        </w:tc>
      </w:tr>
    </w:tbl>
    <w:p w:rsidR="00A21955" w:rsidRPr="006F7EC6" w:rsidRDefault="00A21955" w:rsidP="00FB3313">
      <w:pPr>
        <w:spacing w:after="0" w:line="360" w:lineRule="auto"/>
        <w:rPr>
          <w:rFonts w:ascii="Liberation Serif" w:hAnsi="Liberation Serif"/>
          <w:sz w:val="28"/>
          <w:szCs w:val="28"/>
        </w:rPr>
      </w:pPr>
    </w:p>
    <w:sectPr w:rsidR="00A21955" w:rsidRPr="006F7EC6" w:rsidSect="0015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401DB"/>
    <w:multiLevelType w:val="multilevel"/>
    <w:tmpl w:val="E37E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5D2F"/>
    <w:rsid w:val="000B15D5"/>
    <w:rsid w:val="00145D2F"/>
    <w:rsid w:val="0015064F"/>
    <w:rsid w:val="00253194"/>
    <w:rsid w:val="00313858"/>
    <w:rsid w:val="003D35C9"/>
    <w:rsid w:val="00421E6D"/>
    <w:rsid w:val="0048326D"/>
    <w:rsid w:val="00552978"/>
    <w:rsid w:val="006F7EC6"/>
    <w:rsid w:val="00770317"/>
    <w:rsid w:val="008C17DE"/>
    <w:rsid w:val="008C75E8"/>
    <w:rsid w:val="00936D9A"/>
    <w:rsid w:val="00950BC3"/>
    <w:rsid w:val="00A21955"/>
    <w:rsid w:val="00A44765"/>
    <w:rsid w:val="00BB4A07"/>
    <w:rsid w:val="00BD2BDE"/>
    <w:rsid w:val="00DE302A"/>
    <w:rsid w:val="00E6096A"/>
    <w:rsid w:val="00EB59F8"/>
    <w:rsid w:val="00EF1A78"/>
    <w:rsid w:val="00FB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45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45D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Виктория</cp:lastModifiedBy>
  <cp:revision>17</cp:revision>
  <cp:lastPrinted>2019-02-27T06:15:00Z</cp:lastPrinted>
  <dcterms:created xsi:type="dcterms:W3CDTF">2019-01-30T07:07:00Z</dcterms:created>
  <dcterms:modified xsi:type="dcterms:W3CDTF">2021-02-07T17:52:00Z</dcterms:modified>
</cp:coreProperties>
</file>