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5D6" w:rsidRDefault="002C65D6" w:rsidP="002C65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ИНФОРМАЦИОННАЯ КАРТА </w:t>
      </w:r>
      <w:r w:rsidR="0050395F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2C65D6" w:rsidRDefault="002C65D6" w:rsidP="002C65D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Будущее в руках молодых!»</w:t>
      </w:r>
    </w:p>
    <w:tbl>
      <w:tblPr>
        <w:tblStyle w:val="a4"/>
        <w:tblW w:w="0" w:type="auto"/>
        <w:tblLook w:val="04A0"/>
      </w:tblPr>
      <w:tblGrid>
        <w:gridCol w:w="2660"/>
        <w:gridCol w:w="6911"/>
      </w:tblGrid>
      <w:tr w:rsidR="002C65D6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5D6" w:rsidRPr="00702FCE" w:rsidRDefault="002C65D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  <w:p w:rsidR="002C65D6" w:rsidRDefault="002C6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(проекта)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65D6" w:rsidRDefault="002C65D6" w:rsidP="002C65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Будущее в руках молодых»</w:t>
            </w:r>
          </w:p>
          <w:p w:rsidR="00C06F93" w:rsidRDefault="00C06F93" w:rsidP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цикла мероприятий, направленных на развитие культурного и творческого потенциала молодежи. А так же  формирование досуга через наиболее интересные формы проведения мероприятий 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Некрылова Наталья Михайловна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культорганизатор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МБУК го Краснотурьинск «ЦКС» ОСП ДК «Октябрь»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 w:rsidP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раснотурьинск ул.Мира, 39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Тел./ </w:t>
            </w:r>
            <w:r w:rsidRPr="00702FC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C06F93" w:rsidRDefault="00C06F9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 (34384)- 5-92-07 ,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oktyabr.domkultury@mail.ru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Цель 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Содействие развитию творческого и культурного потенциала молодежи и вовлечение ее в активную социально-культурную деятельность.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Задачи 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просвещение молодежи в возможности проведения интересного и продуктивного досуга;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выявление талантливой молодежи и привлечение их в творческую деятельность;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патриотическое воспитание;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воспитание потребности  в здоровом образе жизни;</w:t>
            </w:r>
          </w:p>
          <w:p w:rsidR="00C06F93" w:rsidRDefault="00C06F93" w:rsidP="0070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="00702FCE">
              <w:rPr>
                <w:rFonts w:ascii="Times New Roman" w:hAnsi="Times New Roman" w:cs="Times New Roman"/>
                <w:sz w:val="28"/>
                <w:szCs w:val="28"/>
              </w:rPr>
              <w:t>определение наиболее интересных форм проведения досуга молодежи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F93" w:rsidRPr="00702FCE" w:rsidRDefault="00C06F93" w:rsidP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Краткое описание 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 w:rsidP="006407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64072C">
              <w:rPr>
                <w:rFonts w:ascii="Times New Roman" w:hAnsi="Times New Roman" w:cs="Times New Roman"/>
                <w:sz w:val="28"/>
                <w:szCs w:val="28"/>
              </w:rPr>
              <w:t xml:space="preserve">Проект «Будущее в руках молодых!» определяет наиболее актуальные формы работы с молодежью. Реализация проекта позволит молодежи организованно проводить досуг, </w:t>
            </w:r>
            <w:r w:rsidR="00702FCE">
              <w:rPr>
                <w:rFonts w:ascii="Times New Roman" w:hAnsi="Times New Roman" w:cs="Times New Roman"/>
                <w:sz w:val="28"/>
                <w:szCs w:val="28"/>
              </w:rPr>
              <w:t xml:space="preserve">расширить кругозор, </w:t>
            </w:r>
            <w:r w:rsidR="0064072C">
              <w:rPr>
                <w:rFonts w:ascii="Times New Roman" w:hAnsi="Times New Roman" w:cs="Times New Roman"/>
                <w:sz w:val="28"/>
                <w:szCs w:val="28"/>
              </w:rPr>
              <w:t>раскрыть в себе творческие способности, чувство патриотизма, умение</w:t>
            </w:r>
            <w:r w:rsidR="00702FCE">
              <w:rPr>
                <w:rFonts w:ascii="Times New Roman" w:hAnsi="Times New Roman" w:cs="Times New Roman"/>
                <w:sz w:val="28"/>
                <w:szCs w:val="28"/>
              </w:rPr>
              <w:t xml:space="preserve"> не бояться </w:t>
            </w:r>
            <w:r w:rsidR="0064072C">
              <w:rPr>
                <w:rFonts w:ascii="Times New Roman" w:hAnsi="Times New Roman" w:cs="Times New Roman"/>
                <w:sz w:val="28"/>
                <w:szCs w:val="28"/>
              </w:rPr>
              <w:t xml:space="preserve"> выражать собственное мнение</w:t>
            </w:r>
            <w:r w:rsidR="00702FCE">
              <w:rPr>
                <w:rFonts w:ascii="Times New Roman" w:hAnsi="Times New Roman" w:cs="Times New Roman"/>
                <w:sz w:val="28"/>
                <w:szCs w:val="28"/>
              </w:rPr>
              <w:t xml:space="preserve">, привить любовь </w:t>
            </w:r>
            <w:proofErr w:type="gramStart"/>
            <w:r w:rsidR="00702FC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="00702F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02FCE">
              <w:rPr>
                <w:rFonts w:ascii="Times New Roman" w:hAnsi="Times New Roman" w:cs="Times New Roman"/>
                <w:sz w:val="28"/>
                <w:szCs w:val="28"/>
              </w:rPr>
              <w:t>здоровому</w:t>
            </w:r>
            <w:proofErr w:type="gramEnd"/>
            <w:r w:rsidR="00702FCE">
              <w:rPr>
                <w:rFonts w:ascii="Times New Roman" w:hAnsi="Times New Roman" w:cs="Times New Roman"/>
                <w:sz w:val="28"/>
                <w:szCs w:val="28"/>
              </w:rPr>
              <w:t xml:space="preserve"> образу жизни.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C06F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Социальная значимость 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F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Одной из актуальных проблем деятельности культурно – досуговых учреждений является организация досуга молодежи. Свободное время является одним из важных средств формирования личности молодого человека. Оно непосредственно влияет и на его производственно – трудовую сферу деятельности, ибо в условиях свободного времени наиболее благоприятно происходят </w:t>
            </w:r>
            <w:proofErr w:type="spellStart"/>
            <w:proofErr w:type="gramStart"/>
            <w:r w:rsidRPr="00C06F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рекреационно</w:t>
            </w:r>
            <w:proofErr w:type="spellEnd"/>
            <w:r w:rsidRPr="00C06F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восстановительные</w:t>
            </w:r>
            <w:proofErr w:type="gramEnd"/>
            <w:r w:rsidRPr="00C06F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процессы, снимающие интенсивные физические и психические нагрузки. Использование свободного времени молодежью является своеобразным индикатором ее культуры, круга духовных потребностей и интересов конкретной личности </w:t>
            </w:r>
            <w:r w:rsidRPr="00C06F9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молодого человека или социальной группы.</w:t>
            </w:r>
            <w:r w:rsidRPr="00C06F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Поэтому важно сформировать у молодежи понимание о том, что такое полезный, интересный, здоровый и познавательный досуг.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F93" w:rsidRPr="00702FCE" w:rsidRDefault="00702F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Ожидаемые результаты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FCE" w:rsidRDefault="00702FCE" w:rsidP="0070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Ожидается совершенствование качества досуга молодежи, привлечение их к  организованному досугу, выявление талантливой молодежи. </w:t>
            </w:r>
          </w:p>
          <w:p w:rsidR="00C06F93" w:rsidRDefault="00702FCE" w:rsidP="0070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и развитие наиболее интересных форм мероприятий.</w:t>
            </w:r>
          </w:p>
        </w:tc>
      </w:tr>
      <w:tr w:rsidR="00C06F93" w:rsidTr="002C65D6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Pr="00702FCE" w:rsidRDefault="00702FC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Сроки реализации</w:t>
            </w:r>
          </w:p>
          <w:p w:rsidR="00C06F93" w:rsidRDefault="00C06F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02FCE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F93" w:rsidRDefault="00702FCE" w:rsidP="00702F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2018 – Декабрь2018</w:t>
            </w:r>
            <w:r w:rsidR="00C06F93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EB2270" w:rsidRDefault="00EB2270"/>
    <w:sectPr w:rsidR="00EB2270" w:rsidSect="00EB22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91BC5"/>
    <w:multiLevelType w:val="hybridMultilevel"/>
    <w:tmpl w:val="09184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2C65D6"/>
    <w:rsid w:val="00121B44"/>
    <w:rsid w:val="002C65D6"/>
    <w:rsid w:val="00326863"/>
    <w:rsid w:val="0050395F"/>
    <w:rsid w:val="0064072C"/>
    <w:rsid w:val="006E1C04"/>
    <w:rsid w:val="00702FCE"/>
    <w:rsid w:val="00783607"/>
    <w:rsid w:val="00C06F93"/>
    <w:rsid w:val="00EB2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5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5D6"/>
    <w:pPr>
      <w:ind w:left="720"/>
      <w:contextualSpacing/>
    </w:pPr>
  </w:style>
  <w:style w:type="table" w:styleId="a4">
    <w:name w:val="Table Grid"/>
    <w:basedOn w:val="a1"/>
    <w:uiPriority w:val="59"/>
    <w:rsid w:val="002C65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2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Культорг</dc:creator>
  <cp:lastModifiedBy>Культорг</cp:lastModifiedBy>
  <cp:revision>2</cp:revision>
  <dcterms:created xsi:type="dcterms:W3CDTF">2018-02-02T08:40:00Z</dcterms:created>
  <dcterms:modified xsi:type="dcterms:W3CDTF">2018-02-02T12:54:00Z</dcterms:modified>
</cp:coreProperties>
</file>